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521E04" w:rsidRDefault="00070F6F" w:rsidP="00521E04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  <w:lang w:val="en-US" w:bidi="fa-IR"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</w:t>
            </w:r>
            <w:r w:rsidR="00AF70F6">
              <w:rPr>
                <w:rFonts w:ascii="Times New Roman" w:cs="Times New Roman" w:hint="cs"/>
                <w:sz w:val="40"/>
                <w:szCs w:val="40"/>
                <w:rtl/>
              </w:rPr>
              <w:t xml:space="preserve"> طب سنتی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521E04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AF70F6">
              <w:rPr>
                <w:rFonts w:ascii="Times New Roman" w:cs="Times New Roman" w:hint="cs"/>
                <w:sz w:val="40"/>
                <w:szCs w:val="40"/>
                <w:rtl/>
              </w:rPr>
              <w:t>262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AF70F6" w:rsidP="009E0BD2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دوم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Pr="00521E04" w:rsidRDefault="001E2F0C" w:rsidP="009E0BD2">
      <w:pPr>
        <w:pStyle w:val="BodyText"/>
        <w:bidi/>
        <w:spacing w:before="209"/>
        <w:ind w:left="898"/>
        <w:rPr>
          <w:color w:val="1F497D"/>
          <w:sz w:val="40"/>
          <w:szCs w:val="40"/>
          <w:rtl/>
          <w:lang w:val="en-US" w:bidi="fa-IR"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C64FC8">
        <w:rPr>
          <w:rFonts w:hint="cs"/>
          <w:color w:val="1F497D"/>
          <w:rtl/>
        </w:rPr>
        <w:t>آقا</w:t>
      </w:r>
      <w:r w:rsidR="00AF70F6">
        <w:rPr>
          <w:rFonts w:hint="cs"/>
          <w:color w:val="1F497D"/>
          <w:rtl/>
        </w:rPr>
        <w:t>ی دکترمحمدباقرفضل جو-</w:t>
      </w:r>
      <w:r w:rsidR="007A4C58">
        <w:rPr>
          <w:rFonts w:hint="cs"/>
          <w:color w:val="1F497D"/>
          <w:rtl/>
        </w:rPr>
        <w:t xml:space="preserve"> </w:t>
      </w:r>
      <w:bookmarkStart w:id="0" w:name="_GoBack"/>
      <w:bookmarkEnd w:id="0"/>
      <w:r w:rsidR="00AF70F6">
        <w:rPr>
          <w:rFonts w:hint="cs"/>
          <w:color w:val="1F497D"/>
          <w:rtl/>
        </w:rPr>
        <w:t>خانم دکتر فریبا رشدی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9E0BD2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7A4C58">
        <w:rPr>
          <w:rFonts w:hint="cs"/>
          <w:color w:val="1F497D"/>
          <w:rtl/>
        </w:rPr>
        <w:t xml:space="preserve"> 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Pr="007402FE" w:rsidRDefault="001E2F0C" w:rsidP="007402FE">
      <w:pPr>
        <w:pStyle w:val="BodyText"/>
        <w:bidi/>
        <w:spacing w:before="264"/>
        <w:ind w:left="898"/>
        <w:rPr>
          <w:color w:val="1F497D"/>
          <w:lang w:val="en-US"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AF70F6">
        <w:rPr>
          <w:rFonts w:hint="cs"/>
          <w:color w:val="1F497D"/>
          <w:rtl/>
        </w:rPr>
        <w:t>14.30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0D0DBE"/>
    <w:rsid w:val="00186904"/>
    <w:rsid w:val="001E2F0C"/>
    <w:rsid w:val="002A0871"/>
    <w:rsid w:val="00382CAF"/>
    <w:rsid w:val="003C2649"/>
    <w:rsid w:val="003D1371"/>
    <w:rsid w:val="00521E04"/>
    <w:rsid w:val="006E2219"/>
    <w:rsid w:val="007402FE"/>
    <w:rsid w:val="007A4C58"/>
    <w:rsid w:val="00802560"/>
    <w:rsid w:val="00867ED7"/>
    <w:rsid w:val="009E0BD2"/>
    <w:rsid w:val="00A02532"/>
    <w:rsid w:val="00AA2638"/>
    <w:rsid w:val="00AF70F6"/>
    <w:rsid w:val="00B53329"/>
    <w:rsid w:val="00C32187"/>
    <w:rsid w:val="00C64FC8"/>
    <w:rsid w:val="00CB70F0"/>
    <w:rsid w:val="00D404D7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2021-07-15T07:18:00Z</dcterms:created>
  <dcterms:modified xsi:type="dcterms:W3CDTF">2021-07-15T07:18:00Z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